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06" w:rsidRPr="005121CC" w:rsidRDefault="005121CC" w:rsidP="005121CC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8B045B5" wp14:editId="3D6EFA55">
            <wp:simplePos x="0" y="0"/>
            <wp:positionH relativeFrom="column">
              <wp:posOffset>-502920</wp:posOffset>
            </wp:positionH>
            <wp:positionV relativeFrom="paragraph">
              <wp:posOffset>295275</wp:posOffset>
            </wp:positionV>
            <wp:extent cx="6805930" cy="8048625"/>
            <wp:effectExtent l="0" t="0" r="0" b="9525"/>
            <wp:wrapTight wrapText="bothSides">
              <wp:wrapPolygon edited="0">
                <wp:start x="0" y="0"/>
                <wp:lineTo x="0" y="21574"/>
                <wp:lineTo x="21523" y="21574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6" b="5568"/>
                    <a:stretch/>
                  </pic:blipFill>
                  <pic:spPr bwMode="auto">
                    <a:xfrm>
                      <a:off x="0" y="0"/>
                      <a:ext cx="6805930" cy="804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406" w:rsidRPr="00512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69"/>
    <w:rsid w:val="00102406"/>
    <w:rsid w:val="005121CC"/>
    <w:rsid w:val="0074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Hitchcock, Glenda</dc:creator>
  <cp:lastModifiedBy>Hitchcock, Glenda</cp:lastModifiedBy>
  <cp:revision>1</cp:revision>
  <dcterms:created xsi:type="dcterms:W3CDTF">2016-05-30T22:19:00Z</dcterms:created>
  <dcterms:modified xsi:type="dcterms:W3CDTF">2016-05-30T23:06:00Z</dcterms:modified>
</cp:coreProperties>
</file>